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7A5C" w14:textId="77777777" w:rsidR="001F481F" w:rsidRDefault="001F481F"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3B4D50F2" w14:textId="337F9ACA" w:rsidR="001F481F" w:rsidRDefault="001F481F" w:rsidP="005C230B">
      <w:pPr>
        <w:jc w:val="both"/>
      </w:pPr>
      <w:r w:rsidRPr="001F481F">
        <w:rPr>
          <w:rFonts w:ascii="Calibri Light" w:eastAsia="Times New Roman" w:hAnsi="Calibri Light" w:cs="Times New Roman"/>
          <w:color w:val="2F5496"/>
          <w:sz w:val="32"/>
          <w:szCs w:val="32"/>
        </w:rPr>
        <w:t>GYERMEKVÉDELMI ÜGYEKKEL ÖSSZEFÜGGŐ EGYEDI ADATKEZELÉSI TÁJÉKOZTATÓT</w:t>
      </w:r>
    </w:p>
    <w:p w14:paraId="20272271" w14:textId="77777777" w:rsidR="001F481F" w:rsidRPr="001F481F" w:rsidRDefault="001F481F" w:rsidP="001F481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1F481F">
        <w:rPr>
          <w:rFonts w:asciiTheme="majorHAnsi" w:eastAsiaTheme="majorEastAsia" w:hAnsiTheme="majorHAnsi" w:cstheme="majorBidi"/>
          <w:b/>
          <w:bCs/>
          <w:color w:val="2E74B5" w:themeColor="accent1" w:themeShade="BF"/>
          <w:sz w:val="26"/>
          <w:szCs w:val="26"/>
          <w:u w:val="single"/>
        </w:rPr>
        <w:t xml:space="preserve">Adatkezelési tevékenység: </w:t>
      </w:r>
      <w:r w:rsidRPr="001F481F">
        <w:rPr>
          <w:rFonts w:asciiTheme="majorHAnsi" w:eastAsiaTheme="majorEastAsia" w:hAnsiTheme="majorHAnsi" w:cstheme="majorBidi"/>
          <w:b/>
          <w:bCs/>
          <w:noProof/>
          <w:color w:val="2E74B5" w:themeColor="accent1" w:themeShade="BF"/>
          <w:sz w:val="26"/>
          <w:szCs w:val="26"/>
          <w:u w:val="single"/>
        </w:rPr>
        <w:t>Rendszeres gyermekvédelmi kedvezménnyel összefüggő adatkezelési tevékenység</w:t>
      </w:r>
    </w:p>
    <w:p w14:paraId="0B1C686B" w14:textId="77777777" w:rsidR="001F481F" w:rsidRDefault="001F481F" w:rsidP="005C230B">
      <w:pPr>
        <w:pStyle w:val="Alcm"/>
        <w:jc w:val="both"/>
        <w:rPr>
          <w:rStyle w:val="Kiemels"/>
        </w:rPr>
      </w:pPr>
    </w:p>
    <w:p w14:paraId="6B7A478B" w14:textId="51E9A2EE" w:rsidR="001F481F" w:rsidRPr="00B00132" w:rsidRDefault="001F481F" w:rsidP="005C230B">
      <w:pPr>
        <w:pStyle w:val="Alcm"/>
        <w:jc w:val="both"/>
        <w:rPr>
          <w:rStyle w:val="Kiemels"/>
        </w:rPr>
      </w:pPr>
      <w:r w:rsidRPr="00B00132">
        <w:rPr>
          <w:rStyle w:val="Kiemels"/>
        </w:rPr>
        <w:t>Milyen célból történik a személyes adatainak kezelése?</w:t>
      </w:r>
    </w:p>
    <w:p w14:paraId="4D1795CF" w14:textId="77777777" w:rsidR="001F481F" w:rsidRDefault="001F481F" w:rsidP="005C230B">
      <w:pPr>
        <w:jc w:val="both"/>
      </w:pPr>
      <w:r w:rsidRPr="0047414A">
        <w:rPr>
          <w:noProof/>
        </w:rPr>
        <w:t>Rendszeres gyermekvédelmi kedvezményre való jogosultság elbírálása, a kedvezmény megállapítása, illetve felülvizsgálatának lebonyolítása.</w:t>
      </w:r>
    </w:p>
    <w:p w14:paraId="1CDAF8D9" w14:textId="77777777" w:rsidR="001F481F" w:rsidRPr="00B00132" w:rsidRDefault="001F481F" w:rsidP="005C230B">
      <w:pPr>
        <w:pStyle w:val="Alcm"/>
        <w:jc w:val="both"/>
        <w:rPr>
          <w:rStyle w:val="Kiemels"/>
        </w:rPr>
      </w:pPr>
      <w:r w:rsidRPr="00B00132">
        <w:rPr>
          <w:rStyle w:val="Kiemels"/>
        </w:rPr>
        <w:t>Mi a jogalapja a személyes adatai kezelésének?</w:t>
      </w:r>
    </w:p>
    <w:p w14:paraId="17895DB9" w14:textId="77777777" w:rsidR="001F481F" w:rsidRDefault="001F481F"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149/1997. (IX. 10.) Korm. rendelet a gyámhatóságokról, valamint a gyermekvédelmi és gyámügyi eljárásról)</w:t>
      </w:r>
    </w:p>
    <w:p w14:paraId="0BDD413A" w14:textId="77777777" w:rsidR="001F481F" w:rsidRDefault="001F481F" w:rsidP="005C230B">
      <w:pPr>
        <w:pStyle w:val="Alcm"/>
        <w:jc w:val="both"/>
        <w:rPr>
          <w:rStyle w:val="Kiemels"/>
        </w:rPr>
      </w:pPr>
      <w:r>
        <w:rPr>
          <w:rStyle w:val="Kiemels"/>
        </w:rPr>
        <w:t>Kik az adatkezelés érintettjei?</w:t>
      </w:r>
    </w:p>
    <w:p w14:paraId="421BF854" w14:textId="77777777" w:rsidR="001F481F" w:rsidRPr="00942C63" w:rsidRDefault="001F481F" w:rsidP="00440755">
      <w:pPr>
        <w:jc w:val="both"/>
        <w:rPr>
          <w:noProof/>
        </w:rPr>
      </w:pPr>
      <w:r w:rsidRPr="0047414A">
        <w:rPr>
          <w:noProof/>
        </w:rPr>
        <w:t>Kérelmező, valamint a vele egy háztartásban élő közeli hozzátartozók .</w:t>
      </w:r>
    </w:p>
    <w:p w14:paraId="46129970" w14:textId="77777777" w:rsidR="001F481F" w:rsidRPr="00B00132" w:rsidRDefault="001F481F" w:rsidP="005C230B">
      <w:pPr>
        <w:pStyle w:val="Alcm"/>
        <w:jc w:val="both"/>
        <w:rPr>
          <w:rStyle w:val="Kiemels"/>
        </w:rPr>
      </w:pPr>
      <w:r w:rsidRPr="00B00132">
        <w:rPr>
          <w:rStyle w:val="Kiemels"/>
        </w:rPr>
        <w:t>Milyen adatok kezelésére kerül sor?</w:t>
      </w:r>
    </w:p>
    <w:p w14:paraId="52953F3E" w14:textId="77777777" w:rsidR="001F481F" w:rsidRPr="005C230B" w:rsidRDefault="001F481F" w:rsidP="005C230B">
      <w:pPr>
        <w:jc w:val="both"/>
        <w:rPr>
          <w:iCs/>
          <w:noProof/>
        </w:rPr>
      </w:pPr>
      <w:r w:rsidRPr="0047414A">
        <w:rPr>
          <w:iCs/>
          <w:noProof/>
        </w:rPr>
        <w:t>1. A kérelmező neve, születési neve, anyja neve, születési helye és ideje, lakóhelye, tartózkodási helye, TAJ száma, állampolgársága, telefonszáma, e-mailcíme, a kérelmezővel közös háztartásban élő közeli hozzátartozók száma, rokonsági kapcsolata, családi állapota, foglalkozása, neve és születési neve, születési helye és ideje, anyja neve, állampolgársága, TAJ-száma, gyermekétkeztetést biztosító intézmény neve, címe, egyedülállóságra vonatkozó adatok, gyermek tartós betegségének, fogyatékosságának ténye. Személyes adatként kerül kezelésre továbbá a kérelmező és a hozzátartozók jövedelme és vagyoni helyzete. Külön nyilatkozatban esetleges gyermektartásdíj összegére vonatkozó adatok. 2. elektronikus benyújtás esetén beküldő természetes személyazonosító adatai (használt neve, születési neve, születési hely és idő, anyja neve, lakcímek, levelezési címe, kapcsolattartási adatok (telefonszám, e-mail cím))</w:t>
      </w:r>
    </w:p>
    <w:p w14:paraId="42A81A65" w14:textId="77777777" w:rsidR="001F481F" w:rsidRPr="00B00132" w:rsidRDefault="001F481F" w:rsidP="005C230B">
      <w:pPr>
        <w:pStyle w:val="Alcm"/>
        <w:jc w:val="both"/>
        <w:rPr>
          <w:rStyle w:val="Kiemels"/>
        </w:rPr>
      </w:pPr>
      <w:r w:rsidRPr="00B00132">
        <w:rPr>
          <w:rStyle w:val="Kiemels"/>
        </w:rPr>
        <w:t>Ki fér hozzá a kezelt személyes adatokhoz?</w:t>
      </w:r>
    </w:p>
    <w:p w14:paraId="46096B9C" w14:textId="77777777" w:rsidR="001F481F" w:rsidRPr="0047414A" w:rsidRDefault="001F481F" w:rsidP="00302D95">
      <w:pPr>
        <w:jc w:val="both"/>
        <w:rPr>
          <w:noProof/>
        </w:rPr>
      </w:pPr>
      <w:r w:rsidRPr="0047414A">
        <w:rPr>
          <w:noProof/>
        </w:rPr>
        <w:t xml:space="preserve">A személyes adatokat a jegyző, továbbá a hivatal gyermekvédelmi feladatok ellátásával megbízott munkatársai ismerhetik meg. A személyes adatokat is tartalmazó döntést továbbítani kell az ellátást nyújtó szervezeti egységnek, valamint azon intézményeknek és szolgáltatóknak, ahol a gyermek a a gyermekek védelméről és a gyámügyi igazgatásról szóló 1997. évi XXXI. törvényben meghatározott kedvezményt kíván igénybe venni - illetékes köznevelési intézmény.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általános célú elektronikus kéreleműrlap (e-Papír) szolgáltatás nyújtásában a NISZ Nemzeti Infokommunikációs Szolgáltató Zrt. az Általános Adatvédelmi Rendelet (GDPR) 4. cikkének 8. pontja szerinti Adatfeldolgozóként jár el. Adatkezelőnek az Ön által a </w:t>
      </w:r>
      <w:r w:rsidRPr="0047414A">
        <w:rPr>
          <w:noProof/>
        </w:rPr>
        <w:lastRenderedPageBreak/>
        <w:t>https://epapir.gov.hu felületen keresztül feltöltött küldemény címzettje minősül. Az adatkezeléssel kapcsolatos tájékoztatást és az érintetti jogok gyakorlását az Adatkezelő biztosítja.</w:t>
      </w:r>
    </w:p>
    <w:p w14:paraId="72720E1E" w14:textId="77777777" w:rsidR="001F481F" w:rsidRDefault="001F481F" w:rsidP="005C230B">
      <w:pPr>
        <w:jc w:val="both"/>
      </w:pPr>
      <w:r w:rsidRPr="0047414A">
        <w:rPr>
          <w:noProof/>
        </w:rPr>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Az adatokat fel kell tölteni a Magyar Államkincstár által működtetett önkormányzati ASP rendszerbe is. </w:t>
      </w:r>
    </w:p>
    <w:p w14:paraId="1C949BEC" w14:textId="77777777" w:rsidR="001F481F" w:rsidRDefault="001F481F" w:rsidP="005C230B">
      <w:pPr>
        <w:pStyle w:val="Alcm"/>
        <w:jc w:val="both"/>
        <w:rPr>
          <w:rStyle w:val="Kiemels"/>
        </w:rPr>
      </w:pPr>
      <w:r>
        <w:rPr>
          <w:rStyle w:val="Kiemels"/>
        </w:rPr>
        <w:t>Történik-e adattovábbítás harmadik országba, vagy nemzetközi szervezet felé?</w:t>
      </w:r>
    </w:p>
    <w:p w14:paraId="0C2E6C80" w14:textId="77777777" w:rsidR="001F481F" w:rsidRPr="00942C63" w:rsidRDefault="001F481F" w:rsidP="009E60E8">
      <w:pPr>
        <w:jc w:val="both"/>
        <w:rPr>
          <w:noProof/>
        </w:rPr>
      </w:pPr>
      <w:r w:rsidRPr="0047414A">
        <w:rPr>
          <w:noProof/>
        </w:rPr>
        <w:t>Nem</w:t>
      </w:r>
    </w:p>
    <w:p w14:paraId="6C053414" w14:textId="77777777" w:rsidR="001F481F" w:rsidRPr="007E7D17" w:rsidRDefault="001F481F" w:rsidP="005C230B">
      <w:pPr>
        <w:pStyle w:val="Alcm"/>
        <w:jc w:val="both"/>
        <w:rPr>
          <w:rStyle w:val="Kiemels"/>
        </w:rPr>
      </w:pPr>
      <w:r>
        <w:rPr>
          <w:rStyle w:val="Kiemels"/>
        </w:rPr>
        <w:t>Meddig tart a személyes adatok</w:t>
      </w:r>
      <w:r w:rsidRPr="007E7D17">
        <w:rPr>
          <w:rStyle w:val="Kiemels"/>
        </w:rPr>
        <w:t xml:space="preserve"> kezelése?</w:t>
      </w:r>
    </w:p>
    <w:p w14:paraId="1EABCB58" w14:textId="77777777" w:rsidR="001F481F" w:rsidRDefault="001F481F" w:rsidP="005C230B">
      <w:pPr>
        <w:jc w:val="both"/>
      </w:pPr>
      <w:r w:rsidRPr="0047414A">
        <w:rPr>
          <w:noProof/>
        </w:rPr>
        <w:t>Az adatkezelési tevékenységgel összefüggésben keletkezett iratokat az önkormányzati hivatal 2 évig őrzi a 78/2012. (XII.28.) BM rendelet alapján.</w:t>
      </w:r>
    </w:p>
    <w:p w14:paraId="3FA4ADFC" w14:textId="77777777" w:rsidR="001F481F" w:rsidRPr="007E7D17" w:rsidRDefault="001F481F"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BB36D2C" w14:textId="77777777" w:rsidR="001F481F" w:rsidRDefault="001F481F"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1D6FF58C" w14:textId="77777777" w:rsidR="001F481F" w:rsidRPr="009E60E8" w:rsidRDefault="001F481F" w:rsidP="009E60E8">
      <w:pPr>
        <w:pStyle w:val="Alcm"/>
        <w:jc w:val="both"/>
        <w:rPr>
          <w:rStyle w:val="Kiemels"/>
        </w:rPr>
      </w:pPr>
      <w:r w:rsidRPr="009E60E8">
        <w:rPr>
          <w:rStyle w:val="Kiemels"/>
        </w:rPr>
        <w:t>Adatbiztonsági technikai és szervezési intézkedések leírása:</w:t>
      </w:r>
    </w:p>
    <w:p w14:paraId="6B2BB70D" w14:textId="77777777" w:rsidR="001F481F" w:rsidRDefault="001F481F"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91782F0" w14:textId="77777777" w:rsidR="001F481F" w:rsidRDefault="001F481F" w:rsidP="00023FE9">
      <w:pPr>
        <w:keepNext/>
        <w:keepLines/>
        <w:spacing w:after="0" w:line="240" w:lineRule="auto"/>
        <w:jc w:val="both"/>
        <w:outlineLvl w:val="1"/>
      </w:pPr>
    </w:p>
    <w:p w14:paraId="7A9F3934" w14:textId="26A5FE3F" w:rsidR="001F481F" w:rsidRPr="001F481F" w:rsidRDefault="001F481F" w:rsidP="001F481F">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1F481F">
        <w:rPr>
          <w:rFonts w:asciiTheme="majorHAnsi" w:eastAsiaTheme="majorEastAsia" w:hAnsiTheme="majorHAnsi" w:cstheme="majorBidi"/>
          <w:b/>
          <w:bCs/>
          <w:color w:val="2E74B5" w:themeColor="accent1" w:themeShade="BF"/>
          <w:sz w:val="26"/>
          <w:szCs w:val="26"/>
          <w:u w:val="single"/>
        </w:rPr>
        <w:t xml:space="preserve">Adatkezelési tevékenység: </w:t>
      </w:r>
      <w:r w:rsidRPr="001F481F">
        <w:rPr>
          <w:rFonts w:asciiTheme="majorHAnsi" w:eastAsiaTheme="majorEastAsia" w:hAnsiTheme="majorHAnsi" w:cstheme="majorBidi"/>
          <w:b/>
          <w:bCs/>
          <w:noProof/>
          <w:color w:val="2E74B5" w:themeColor="accent1" w:themeShade="BF"/>
          <w:sz w:val="26"/>
          <w:szCs w:val="26"/>
          <w:u w:val="single"/>
        </w:rPr>
        <w:t>Hátrányos, halmozottan hátrányos helyzet megállapítása.</w:t>
      </w:r>
    </w:p>
    <w:p w14:paraId="4CA5E2D1" w14:textId="77777777" w:rsidR="001F481F" w:rsidRDefault="001F481F" w:rsidP="005C230B">
      <w:pPr>
        <w:pStyle w:val="Alcm"/>
        <w:jc w:val="both"/>
        <w:rPr>
          <w:rStyle w:val="Kiemels"/>
        </w:rPr>
      </w:pPr>
    </w:p>
    <w:p w14:paraId="6067DDE2" w14:textId="3F3E1B30" w:rsidR="001F481F" w:rsidRPr="00B00132" w:rsidRDefault="001F481F" w:rsidP="005C230B">
      <w:pPr>
        <w:pStyle w:val="Alcm"/>
        <w:jc w:val="both"/>
        <w:rPr>
          <w:rStyle w:val="Kiemels"/>
        </w:rPr>
      </w:pPr>
      <w:r w:rsidRPr="00B00132">
        <w:rPr>
          <w:rStyle w:val="Kiemels"/>
        </w:rPr>
        <w:t>Milyen célból történik a személyes adatainak kezelése?</w:t>
      </w:r>
    </w:p>
    <w:p w14:paraId="0BB8200A" w14:textId="77777777" w:rsidR="001F481F" w:rsidRDefault="001F481F" w:rsidP="005C230B">
      <w:pPr>
        <w:jc w:val="both"/>
      </w:pPr>
      <w:r w:rsidRPr="0047414A">
        <w:rPr>
          <w:noProof/>
        </w:rPr>
        <w:t>Hátrányos, halmozottan hátrányos helyzet megállapítása, illetve felülvizsgálatának lebonyolítása.</w:t>
      </w:r>
    </w:p>
    <w:p w14:paraId="31B1D98E" w14:textId="77777777" w:rsidR="001F481F" w:rsidRPr="00B00132" w:rsidRDefault="001F481F" w:rsidP="005C230B">
      <w:pPr>
        <w:pStyle w:val="Alcm"/>
        <w:jc w:val="both"/>
        <w:rPr>
          <w:rStyle w:val="Kiemels"/>
        </w:rPr>
      </w:pPr>
      <w:r w:rsidRPr="00B00132">
        <w:rPr>
          <w:rStyle w:val="Kiemels"/>
        </w:rPr>
        <w:t>Mi a jogalapja a személyes adatai kezelésének?</w:t>
      </w:r>
    </w:p>
    <w:p w14:paraId="0EF3DFBA" w14:textId="77777777" w:rsidR="001F481F" w:rsidRDefault="001F481F"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a gyermekek védelméről és a gyámügyi igazgatásról szóló 1997. évi XXXI. törvény)</w:t>
      </w:r>
    </w:p>
    <w:p w14:paraId="3CDA8C75" w14:textId="77777777" w:rsidR="001F481F" w:rsidRDefault="001F481F" w:rsidP="005C230B">
      <w:pPr>
        <w:pStyle w:val="Alcm"/>
        <w:jc w:val="both"/>
        <w:rPr>
          <w:rStyle w:val="Kiemels"/>
        </w:rPr>
      </w:pPr>
      <w:r>
        <w:rPr>
          <w:rStyle w:val="Kiemels"/>
        </w:rPr>
        <w:lastRenderedPageBreak/>
        <w:t>Kik az adatkezelés érintettjei?</w:t>
      </w:r>
    </w:p>
    <w:p w14:paraId="274B2C96" w14:textId="77777777" w:rsidR="001F481F" w:rsidRPr="00942C63" w:rsidRDefault="001F481F" w:rsidP="00440755">
      <w:pPr>
        <w:jc w:val="both"/>
        <w:rPr>
          <w:noProof/>
        </w:rPr>
      </w:pPr>
      <w:r w:rsidRPr="0047414A">
        <w:rPr>
          <w:noProof/>
        </w:rPr>
        <w:t>Kérelmező, valamint a vele egy háztartásban élő közeli hozzátartozók .</w:t>
      </w:r>
    </w:p>
    <w:p w14:paraId="09FA464B" w14:textId="77777777" w:rsidR="001F481F" w:rsidRPr="00B00132" w:rsidRDefault="001F481F" w:rsidP="005C230B">
      <w:pPr>
        <w:pStyle w:val="Alcm"/>
        <w:jc w:val="both"/>
        <w:rPr>
          <w:rStyle w:val="Kiemels"/>
        </w:rPr>
      </w:pPr>
      <w:r w:rsidRPr="00B00132">
        <w:rPr>
          <w:rStyle w:val="Kiemels"/>
        </w:rPr>
        <w:t>Milyen adatok kezelésére kerül sor?</w:t>
      </w:r>
    </w:p>
    <w:p w14:paraId="61676FE1" w14:textId="77777777" w:rsidR="001F481F" w:rsidRPr="005C230B" w:rsidRDefault="001F481F" w:rsidP="005C230B">
      <w:pPr>
        <w:jc w:val="both"/>
        <w:rPr>
          <w:iCs/>
          <w:noProof/>
        </w:rPr>
      </w:pPr>
      <w:r w:rsidRPr="0047414A">
        <w:rPr>
          <w:iCs/>
          <w:noProof/>
        </w:rPr>
        <w:t>1. A rendszeres gyermekvédelmi kedvezmény esetén kezelt adatokon túl a szülő, törvényes képviselő iskolai végzettségére, foglalkoztatására, illetve aktív korúak ellátására való jogosultságára vonatkozó adatok, a lakás céljára szolgáló ingatlanra vonatkozó adatok (ingatlan elhelezkedése, mérete, konfortfokozata, helységek száma, funkciója, stb.)és a gyermek vagy gyermekek bölcsődei ellátást nyújtó intézményére, szolgáltatójára, nevelési-oktatási intézményére, felsőoktatási intézményére vonatkozó adatok kerülnek kezelésre. 2. elektronikus benyújtás esetén beküldő természetes személyazonosító adatai (használt neve, születési neve, születési hely és idő, anyja neve, lakcímek, levelezési címe, kapcsolattartási adatok (telefonszám, e-mail cím))</w:t>
      </w:r>
    </w:p>
    <w:p w14:paraId="583BF343" w14:textId="77777777" w:rsidR="001F481F" w:rsidRPr="00B00132" w:rsidRDefault="001F481F" w:rsidP="005C230B">
      <w:pPr>
        <w:pStyle w:val="Alcm"/>
        <w:jc w:val="both"/>
        <w:rPr>
          <w:rStyle w:val="Kiemels"/>
        </w:rPr>
      </w:pPr>
      <w:r w:rsidRPr="00B00132">
        <w:rPr>
          <w:rStyle w:val="Kiemels"/>
        </w:rPr>
        <w:t>Ki fér hozzá a kezelt személyes adatokhoz?</w:t>
      </w:r>
    </w:p>
    <w:p w14:paraId="0EF03A18" w14:textId="77777777" w:rsidR="001F481F" w:rsidRPr="0047414A" w:rsidRDefault="001F481F" w:rsidP="00302D95">
      <w:pPr>
        <w:jc w:val="both"/>
        <w:rPr>
          <w:noProof/>
        </w:rPr>
      </w:pPr>
      <w:r w:rsidRPr="0047414A">
        <w:rPr>
          <w:noProof/>
        </w:rPr>
        <w:t>A személyes adatokat a jegyző, továbbá a hivatal gyermekvédelmi feladatok ellátásával megbízott munkatársai ismerhetik meg. A személyes adatokat is tartalmazó döntést továbbítani kell az ellátást nyújtó szervezeti egységnek, valamint azon intézményeknek és szolgáltatóknak, ahol a gyermek a gyermekek védelméről és a gyámügyi igazgatásról szóló 1997. évi XXXI. törvényben meghatározott kedvezményt kíván igénybe venni - illetékes köznevelési intézmény.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általános célú elektronikus kéreleműrlap (e-Papír) szolgáltatás nyújtásában a NISZ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30F15BA6" w14:textId="77777777" w:rsidR="001F481F" w:rsidRDefault="001F481F" w:rsidP="005C230B">
      <w:pPr>
        <w:jc w:val="both"/>
      </w:pPr>
      <w:r w:rsidRPr="0047414A">
        <w:rPr>
          <w:noProof/>
        </w:rPr>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Az adatokat fel kell tölteni a Magyar Államkincstár által működtetett önkormányzati ASP rendszerbe is. </w:t>
      </w:r>
    </w:p>
    <w:p w14:paraId="3655BA3C" w14:textId="77777777" w:rsidR="001F481F" w:rsidRDefault="001F481F" w:rsidP="005C230B">
      <w:pPr>
        <w:pStyle w:val="Alcm"/>
        <w:jc w:val="both"/>
        <w:rPr>
          <w:rStyle w:val="Kiemels"/>
        </w:rPr>
      </w:pPr>
      <w:r>
        <w:rPr>
          <w:rStyle w:val="Kiemels"/>
        </w:rPr>
        <w:t>Történik-e adattovábbítás harmadik országba, vagy nemzetközi szervezet felé?</w:t>
      </w:r>
    </w:p>
    <w:p w14:paraId="11D65BDA" w14:textId="77777777" w:rsidR="001F481F" w:rsidRPr="00942C63" w:rsidRDefault="001F481F" w:rsidP="009E60E8">
      <w:pPr>
        <w:jc w:val="both"/>
        <w:rPr>
          <w:noProof/>
        </w:rPr>
      </w:pPr>
      <w:r w:rsidRPr="0047414A">
        <w:rPr>
          <w:noProof/>
        </w:rPr>
        <w:t>Nem</w:t>
      </w:r>
    </w:p>
    <w:p w14:paraId="678E7BAE" w14:textId="77777777" w:rsidR="001F481F" w:rsidRPr="007E7D17" w:rsidRDefault="001F481F" w:rsidP="005C230B">
      <w:pPr>
        <w:pStyle w:val="Alcm"/>
        <w:jc w:val="both"/>
        <w:rPr>
          <w:rStyle w:val="Kiemels"/>
        </w:rPr>
      </w:pPr>
      <w:r>
        <w:rPr>
          <w:rStyle w:val="Kiemels"/>
        </w:rPr>
        <w:t>Meddig tart a személyes adatok</w:t>
      </w:r>
      <w:r w:rsidRPr="007E7D17">
        <w:rPr>
          <w:rStyle w:val="Kiemels"/>
        </w:rPr>
        <w:t xml:space="preserve"> kezelése?</w:t>
      </w:r>
    </w:p>
    <w:p w14:paraId="602BB8F8" w14:textId="77777777" w:rsidR="001F481F" w:rsidRDefault="001F481F" w:rsidP="005C230B">
      <w:pPr>
        <w:jc w:val="both"/>
      </w:pPr>
      <w:r w:rsidRPr="0047414A">
        <w:rPr>
          <w:noProof/>
        </w:rPr>
        <w:t>Az adatkezelési tevékenységgel összefüggésben keletkezett iratokat az önkormányzati hivatal 2 évig őrzi a 78/2012. (XII.28.) BM rendelet alapján.</w:t>
      </w:r>
    </w:p>
    <w:p w14:paraId="0863FE7A" w14:textId="77777777" w:rsidR="001F481F" w:rsidRPr="007E7D17" w:rsidRDefault="001F481F"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F2655E0" w14:textId="77777777" w:rsidR="001F481F" w:rsidRDefault="001F481F" w:rsidP="005C230B">
      <w:pPr>
        <w:jc w:val="both"/>
      </w:pPr>
      <w:r w:rsidRPr="0047414A">
        <w:rPr>
          <w:noProof/>
        </w:rPr>
        <w:lastRenderedPageBreak/>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7CB95E1E" w14:textId="77777777" w:rsidR="001F481F" w:rsidRPr="009E60E8" w:rsidRDefault="001F481F" w:rsidP="009E60E8">
      <w:pPr>
        <w:pStyle w:val="Alcm"/>
        <w:jc w:val="both"/>
        <w:rPr>
          <w:rStyle w:val="Kiemels"/>
        </w:rPr>
      </w:pPr>
      <w:r w:rsidRPr="009E60E8">
        <w:rPr>
          <w:rStyle w:val="Kiemels"/>
        </w:rPr>
        <w:t>Adatbiztonsági technikai és szervezési intézkedések leírása:</w:t>
      </w:r>
    </w:p>
    <w:p w14:paraId="6E5CACE4" w14:textId="77777777" w:rsidR="001F481F" w:rsidRDefault="001F481F"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74619ABD" w14:textId="77777777" w:rsidR="001F481F" w:rsidRDefault="001F481F" w:rsidP="00440755">
      <w:pPr>
        <w:jc w:val="both"/>
      </w:pPr>
    </w:p>
    <w:p w14:paraId="5F7A44DC" w14:textId="77777777" w:rsidR="001F481F" w:rsidRDefault="001F481F" w:rsidP="005C230B">
      <w:pPr>
        <w:jc w:val="both"/>
      </w:pPr>
    </w:p>
    <w:p w14:paraId="4391A744" w14:textId="119684A3" w:rsidR="001F481F" w:rsidRPr="005C230B" w:rsidRDefault="007E4ACA" w:rsidP="005C230B">
      <w:pPr>
        <w:jc w:val="both"/>
      </w:pPr>
      <w:r w:rsidRPr="007E4ACA">
        <w:t>Kelt: Bélapátfalva, 2025.07.28</w:t>
      </w:r>
    </w:p>
    <w:sectPr w:rsidR="001F481F" w:rsidRPr="005C230B" w:rsidSect="007E4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29E7"/>
    <w:multiLevelType w:val="hybridMultilevel"/>
    <w:tmpl w:val="CAC0CC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7236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B18AD"/>
    <w:rsid w:val="000B56E3"/>
    <w:rsid w:val="000C76EC"/>
    <w:rsid w:val="000F470A"/>
    <w:rsid w:val="00140946"/>
    <w:rsid w:val="001748E9"/>
    <w:rsid w:val="001A76F9"/>
    <w:rsid w:val="001F481F"/>
    <w:rsid w:val="00231AC4"/>
    <w:rsid w:val="00237D69"/>
    <w:rsid w:val="002A4EF0"/>
    <w:rsid w:val="002B5F34"/>
    <w:rsid w:val="00302D95"/>
    <w:rsid w:val="00317927"/>
    <w:rsid w:val="00332892"/>
    <w:rsid w:val="0034286C"/>
    <w:rsid w:val="00422C0F"/>
    <w:rsid w:val="00440755"/>
    <w:rsid w:val="004C1C0F"/>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7E4ACA"/>
    <w:rsid w:val="00800318"/>
    <w:rsid w:val="00820642"/>
    <w:rsid w:val="00854FBF"/>
    <w:rsid w:val="00901556"/>
    <w:rsid w:val="009073BB"/>
    <w:rsid w:val="00932BEE"/>
    <w:rsid w:val="00942C63"/>
    <w:rsid w:val="00967E28"/>
    <w:rsid w:val="009E60E8"/>
    <w:rsid w:val="009F2CE5"/>
    <w:rsid w:val="00A220FB"/>
    <w:rsid w:val="00A64D7C"/>
    <w:rsid w:val="00A64F69"/>
    <w:rsid w:val="00B0029A"/>
    <w:rsid w:val="00B14CFD"/>
    <w:rsid w:val="00BA415C"/>
    <w:rsid w:val="00BB6CEF"/>
    <w:rsid w:val="00BC0936"/>
    <w:rsid w:val="00BE04DD"/>
    <w:rsid w:val="00BE68D9"/>
    <w:rsid w:val="00C34CDE"/>
    <w:rsid w:val="00C43B8C"/>
    <w:rsid w:val="00C67DF0"/>
    <w:rsid w:val="00CC527D"/>
    <w:rsid w:val="00D30725"/>
    <w:rsid w:val="00D41CAF"/>
    <w:rsid w:val="00D5275D"/>
    <w:rsid w:val="00D74D6F"/>
    <w:rsid w:val="00D91D8C"/>
    <w:rsid w:val="00E301E8"/>
    <w:rsid w:val="00EA7B50"/>
    <w:rsid w:val="00F02C9B"/>
    <w:rsid w:val="00F27DD8"/>
    <w:rsid w:val="00F40A04"/>
    <w:rsid w:val="00F44E9D"/>
    <w:rsid w:val="00F512F0"/>
    <w:rsid w:val="00F70AE2"/>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3525"/>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F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8662</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2025-07-22T17:28:00Z</dcterms:created>
  <dcterms:modified xsi:type="dcterms:W3CDTF">2025-08-29T13:37:00Z</dcterms:modified>
</cp:coreProperties>
</file>